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37F" w:rsidRDefault="00E234E5" w:rsidP="00E234E5">
      <w:pPr>
        <w:jc w:val="both"/>
        <w:rPr>
          <w:rFonts w:ascii="TTKB Dik Temel Abece OutBody" w:hAnsi="TTKB Dik Temel Abece OutBody"/>
          <w:b/>
          <w:bCs/>
          <w:color w:val="333333"/>
          <w:sz w:val="180"/>
          <w:shd w:val="clear" w:color="auto" w:fill="F9F9F9"/>
        </w:rPr>
      </w:pPr>
      <w:r w:rsidRPr="00E234E5">
        <w:rPr>
          <w:rFonts w:ascii="TTKB Dik Temel Abece OutBody" w:hAnsi="TTKB Dik Temel Abece OutBody"/>
          <w:b/>
          <w:bCs/>
          <w:color w:val="333333"/>
          <w:sz w:val="180"/>
          <w:shd w:val="clear" w:color="auto" w:fill="F9F9F9"/>
        </w:rPr>
        <w:t>Gerek yok her sözü laf ile beyana. Bir bakış bin söz eder, bakıştan anlayana. </w:t>
      </w:r>
      <w:r>
        <w:rPr>
          <w:rFonts w:ascii="TTKB Dik Temel Abece OutBody" w:hAnsi="TTKB Dik Temel Abece OutBody"/>
          <w:b/>
          <w:bCs/>
          <w:color w:val="333333"/>
          <w:sz w:val="180"/>
          <w:shd w:val="clear" w:color="auto" w:fill="F9F9F9"/>
        </w:rPr>
        <w:t xml:space="preserve"> (</w:t>
      </w:r>
      <w:proofErr w:type="gramStart"/>
      <w:r>
        <w:rPr>
          <w:rFonts w:ascii="TTKB Dik Temel Abece OutBody" w:hAnsi="TTKB Dik Temel Abece OutBody"/>
          <w:b/>
          <w:bCs/>
          <w:color w:val="333333"/>
          <w:sz w:val="180"/>
          <w:shd w:val="clear" w:color="auto" w:fill="F9F9F9"/>
        </w:rPr>
        <w:t>Mevlana</w:t>
      </w:r>
      <w:proofErr w:type="gramEnd"/>
      <w:r>
        <w:rPr>
          <w:rFonts w:ascii="TTKB Dik Temel Abece OutBody" w:hAnsi="TTKB Dik Temel Abece OutBody"/>
          <w:b/>
          <w:bCs/>
          <w:color w:val="333333"/>
          <w:sz w:val="180"/>
          <w:shd w:val="clear" w:color="auto" w:fill="F9F9F9"/>
        </w:rPr>
        <w:t>)</w:t>
      </w:r>
    </w:p>
    <w:p w:rsidR="00E234E5" w:rsidRDefault="00E234E5" w:rsidP="00E234E5">
      <w:pPr>
        <w:jc w:val="both"/>
        <w:rPr>
          <w:rFonts w:ascii="Verdana" w:hAnsi="Verdana"/>
          <w:b/>
          <w:bCs/>
          <w:color w:val="333333"/>
          <w:shd w:val="clear" w:color="auto" w:fill="F9F9F9"/>
        </w:rPr>
      </w:pPr>
    </w:p>
    <w:p w:rsidR="00E234E5" w:rsidRDefault="00E234E5" w:rsidP="00E234E5">
      <w:pPr>
        <w:jc w:val="both"/>
        <w:rPr>
          <w:rFonts w:ascii="Verdana" w:hAnsi="Verdana"/>
          <w:b/>
          <w:bCs/>
          <w:color w:val="333333"/>
          <w:shd w:val="clear" w:color="auto" w:fill="F9F9F9"/>
        </w:rPr>
      </w:pPr>
      <w:bookmarkStart w:id="0" w:name="_GoBack"/>
      <w:bookmarkEnd w:id="0"/>
    </w:p>
    <w:p w:rsidR="00E234E5" w:rsidRDefault="00E234E5" w:rsidP="00E234E5">
      <w:pPr>
        <w:jc w:val="both"/>
        <w:rPr>
          <w:rFonts w:ascii="Verdana" w:hAnsi="Verdana"/>
          <w:b/>
          <w:bCs/>
          <w:color w:val="333333"/>
          <w:shd w:val="clear" w:color="auto" w:fill="F9F9F9"/>
        </w:rPr>
      </w:pPr>
    </w:p>
    <w:p w:rsidR="00E234E5" w:rsidRDefault="00E234E5" w:rsidP="00E234E5">
      <w:pPr>
        <w:jc w:val="both"/>
        <w:rPr>
          <w:rFonts w:ascii="TTKB Dik Temel Abece OutBody" w:hAnsi="TTKB Dik Temel Abece OutBody"/>
          <w:b/>
          <w:bCs/>
          <w:color w:val="333333"/>
          <w:sz w:val="200"/>
          <w:shd w:val="clear" w:color="auto" w:fill="F9F9F9"/>
        </w:rPr>
      </w:pPr>
      <w:r w:rsidRPr="00E234E5">
        <w:rPr>
          <w:rFonts w:ascii="TTKB Dik Temel Abece OutBody" w:hAnsi="TTKB Dik Temel Abece OutBody"/>
          <w:b/>
          <w:bCs/>
          <w:color w:val="333333"/>
          <w:sz w:val="200"/>
          <w:shd w:val="clear" w:color="auto" w:fill="F9F9F9"/>
        </w:rPr>
        <w:lastRenderedPageBreak/>
        <w:t>Tuzağa saçtığın taneler cömertlik sayılmaz.</w:t>
      </w:r>
      <w:r>
        <w:rPr>
          <w:rFonts w:ascii="TTKB Dik Temel Abece OutBody" w:hAnsi="TTKB Dik Temel Abece OutBody"/>
          <w:b/>
          <w:bCs/>
          <w:color w:val="333333"/>
          <w:sz w:val="200"/>
          <w:shd w:val="clear" w:color="auto" w:fill="F9F9F9"/>
        </w:rPr>
        <w:t xml:space="preserve"> (</w:t>
      </w:r>
      <w:proofErr w:type="gramStart"/>
      <w:r>
        <w:rPr>
          <w:rFonts w:ascii="TTKB Dik Temel Abece OutBody" w:hAnsi="TTKB Dik Temel Abece OutBody"/>
          <w:b/>
          <w:bCs/>
          <w:color w:val="333333"/>
          <w:sz w:val="200"/>
          <w:shd w:val="clear" w:color="auto" w:fill="F9F9F9"/>
        </w:rPr>
        <w:t>Mevlana</w:t>
      </w:r>
      <w:proofErr w:type="gramEnd"/>
      <w:r>
        <w:rPr>
          <w:rFonts w:ascii="TTKB Dik Temel Abece OutBody" w:hAnsi="TTKB Dik Temel Abece OutBody"/>
          <w:b/>
          <w:bCs/>
          <w:color w:val="333333"/>
          <w:sz w:val="200"/>
          <w:shd w:val="clear" w:color="auto" w:fill="F9F9F9"/>
        </w:rPr>
        <w:t>)</w:t>
      </w:r>
    </w:p>
    <w:p w:rsidR="00E234E5" w:rsidRDefault="00E234E5" w:rsidP="00E234E5">
      <w:pPr>
        <w:jc w:val="both"/>
        <w:rPr>
          <w:rFonts w:ascii="Verdana" w:hAnsi="Verdana"/>
          <w:b/>
          <w:bCs/>
          <w:color w:val="333333"/>
          <w:shd w:val="clear" w:color="auto" w:fill="F9F9F9"/>
        </w:rPr>
      </w:pPr>
    </w:p>
    <w:p w:rsidR="00E234E5" w:rsidRDefault="00E234E5" w:rsidP="00E234E5">
      <w:pPr>
        <w:jc w:val="both"/>
        <w:rPr>
          <w:rFonts w:ascii="Verdana" w:hAnsi="Verdana"/>
          <w:b/>
          <w:bCs/>
          <w:color w:val="333333"/>
          <w:shd w:val="clear" w:color="auto" w:fill="F9F9F9"/>
        </w:rPr>
      </w:pPr>
    </w:p>
    <w:p w:rsidR="00E234E5" w:rsidRDefault="00E234E5" w:rsidP="00E234E5">
      <w:pPr>
        <w:jc w:val="both"/>
        <w:rPr>
          <w:rFonts w:ascii="Verdana" w:hAnsi="Verdana"/>
          <w:b/>
          <w:bCs/>
          <w:color w:val="333333"/>
          <w:shd w:val="clear" w:color="auto" w:fill="F9F9F9"/>
        </w:rPr>
      </w:pPr>
    </w:p>
    <w:p w:rsidR="00E234E5" w:rsidRDefault="00E234E5" w:rsidP="00E234E5">
      <w:pPr>
        <w:jc w:val="both"/>
        <w:rPr>
          <w:rFonts w:ascii="Verdana" w:hAnsi="Verdana"/>
          <w:b/>
          <w:bCs/>
          <w:color w:val="333333"/>
          <w:shd w:val="clear" w:color="auto" w:fill="F9F9F9"/>
        </w:rPr>
      </w:pPr>
    </w:p>
    <w:p w:rsidR="00E234E5" w:rsidRDefault="00E234E5" w:rsidP="00E234E5">
      <w:pPr>
        <w:jc w:val="both"/>
        <w:rPr>
          <w:rFonts w:ascii="Verdana" w:hAnsi="Verdana"/>
          <w:b/>
          <w:bCs/>
          <w:color w:val="333333"/>
          <w:shd w:val="clear" w:color="auto" w:fill="F9F9F9"/>
        </w:rPr>
      </w:pPr>
    </w:p>
    <w:p w:rsidR="00E234E5" w:rsidRDefault="00E234E5" w:rsidP="00E234E5">
      <w:pPr>
        <w:jc w:val="both"/>
        <w:rPr>
          <w:rFonts w:ascii="Verdana" w:hAnsi="Verdana"/>
          <w:b/>
          <w:bCs/>
          <w:color w:val="333333"/>
          <w:shd w:val="clear" w:color="auto" w:fill="F9F9F9"/>
        </w:rPr>
      </w:pPr>
    </w:p>
    <w:p w:rsidR="00E234E5" w:rsidRDefault="00E234E5" w:rsidP="00E234E5">
      <w:pPr>
        <w:jc w:val="both"/>
        <w:rPr>
          <w:rFonts w:ascii="TTKB Dik Temel Abece OutBody" w:hAnsi="TTKB Dik Temel Abece OutBody"/>
          <w:b/>
          <w:bCs/>
          <w:color w:val="333333"/>
          <w:sz w:val="200"/>
          <w:shd w:val="clear" w:color="auto" w:fill="F9F9F9"/>
        </w:rPr>
      </w:pPr>
      <w:r w:rsidRPr="00E234E5">
        <w:rPr>
          <w:rFonts w:ascii="TTKB Dik Temel Abece OutBody" w:hAnsi="TTKB Dik Temel Abece OutBody"/>
          <w:b/>
          <w:bCs/>
          <w:color w:val="333333"/>
          <w:sz w:val="200"/>
          <w:shd w:val="clear" w:color="auto" w:fill="F9F9F9"/>
        </w:rPr>
        <w:t xml:space="preserve">Edepli edebinden susar, edepsiz de ben susturdum </w:t>
      </w:r>
      <w:proofErr w:type="gramStart"/>
      <w:r w:rsidRPr="00E234E5">
        <w:rPr>
          <w:rFonts w:ascii="TTKB Dik Temel Abece OutBody" w:hAnsi="TTKB Dik Temel Abece OutBody"/>
          <w:b/>
          <w:bCs/>
          <w:color w:val="333333"/>
          <w:sz w:val="200"/>
          <w:shd w:val="clear" w:color="auto" w:fill="F9F9F9"/>
        </w:rPr>
        <w:t>zanneder.</w:t>
      </w:r>
      <w:r>
        <w:rPr>
          <w:rFonts w:ascii="TTKB Dik Temel Abece OutBody" w:hAnsi="TTKB Dik Temel Abece OutBody"/>
          <w:b/>
          <w:bCs/>
          <w:color w:val="333333"/>
          <w:sz w:val="200"/>
          <w:shd w:val="clear" w:color="auto" w:fill="F9F9F9"/>
        </w:rPr>
        <w:t>(</w:t>
      </w:r>
      <w:proofErr w:type="gramEnd"/>
      <w:r>
        <w:rPr>
          <w:rFonts w:ascii="TTKB Dik Temel Abece OutBody" w:hAnsi="TTKB Dik Temel Abece OutBody"/>
          <w:b/>
          <w:bCs/>
          <w:color w:val="333333"/>
          <w:sz w:val="200"/>
          <w:shd w:val="clear" w:color="auto" w:fill="F9F9F9"/>
        </w:rPr>
        <w:t>Mevlana)</w:t>
      </w:r>
    </w:p>
    <w:p w:rsidR="00E234E5" w:rsidRPr="00E234E5" w:rsidRDefault="00E234E5" w:rsidP="00E234E5">
      <w:pPr>
        <w:jc w:val="both"/>
        <w:rPr>
          <w:rFonts w:ascii="TTKB Dik Temel Abece OutBody" w:hAnsi="TTKB Dik Temel Abece OutBody"/>
          <w:sz w:val="440"/>
        </w:rPr>
      </w:pPr>
      <w:r w:rsidRPr="00E234E5">
        <w:rPr>
          <w:rFonts w:ascii="TTKB Dik Temel Abece OutBody" w:hAnsi="TTKB Dik Temel Abece OutBody"/>
          <w:b/>
          <w:bCs/>
          <w:color w:val="333333"/>
          <w:sz w:val="180"/>
          <w:shd w:val="clear" w:color="auto" w:fill="F9F9F9"/>
        </w:rPr>
        <w:t xml:space="preserve">Hırs insanı kör ve ahmak eder. Bilgisiz hale sokar da ölümü </w:t>
      </w:r>
      <w:proofErr w:type="gramStart"/>
      <w:r w:rsidRPr="00E234E5">
        <w:rPr>
          <w:rFonts w:ascii="TTKB Dik Temel Abece OutBody" w:hAnsi="TTKB Dik Temel Abece OutBody"/>
          <w:b/>
          <w:bCs/>
          <w:color w:val="333333"/>
          <w:sz w:val="180"/>
          <w:shd w:val="clear" w:color="auto" w:fill="F9F9F9"/>
        </w:rPr>
        <w:t>kolaylaştırır.</w:t>
      </w:r>
      <w:r>
        <w:rPr>
          <w:rFonts w:ascii="TTKB Dik Temel Abece OutBody" w:hAnsi="TTKB Dik Temel Abece OutBody"/>
          <w:b/>
          <w:bCs/>
          <w:color w:val="333333"/>
          <w:sz w:val="180"/>
          <w:shd w:val="clear" w:color="auto" w:fill="F9F9F9"/>
        </w:rPr>
        <w:t>(</w:t>
      </w:r>
      <w:proofErr w:type="gramEnd"/>
      <w:r>
        <w:rPr>
          <w:rFonts w:ascii="TTKB Dik Temel Abece OutBody" w:hAnsi="TTKB Dik Temel Abece OutBody"/>
          <w:b/>
          <w:bCs/>
          <w:color w:val="333333"/>
          <w:sz w:val="180"/>
          <w:shd w:val="clear" w:color="auto" w:fill="F9F9F9"/>
        </w:rPr>
        <w:t>Mevlana)</w:t>
      </w:r>
    </w:p>
    <w:sectPr w:rsidR="00E234E5" w:rsidRPr="00E234E5" w:rsidSect="00E234E5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Out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4E5"/>
    <w:rsid w:val="0051237F"/>
    <w:rsid w:val="00E2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1FDFE"/>
  <w15:chartTrackingRefBased/>
  <w15:docId w15:val="{BBFBC43C-0BFA-447D-A865-EEC117A1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6C164-D602-468E-B8E1-1CC038D11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Mustafa Pusal</cp:lastModifiedBy>
  <cp:revision>1</cp:revision>
  <dcterms:created xsi:type="dcterms:W3CDTF">2017-12-06T22:07:00Z</dcterms:created>
  <dcterms:modified xsi:type="dcterms:W3CDTF">2017-12-06T22:15:00Z</dcterms:modified>
</cp:coreProperties>
</file>